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1" w:rsidRDefault="005D2D71" w:rsidP="005D2D71">
      <w:bookmarkStart w:id="0" w:name="_GoBack"/>
      <w:bookmarkEnd w:id="0"/>
      <w:r>
        <w:rPr>
          <w:rFonts w:hint="eastAsia"/>
        </w:rPr>
        <w:t>（様式第一号）　観光ブランド推進事業　　　　　　　　　　　　提出日：　　　年　　月　　日（　）</w:t>
      </w:r>
    </w:p>
    <w:p w:rsidR="005D2D71" w:rsidRPr="0048302A" w:rsidRDefault="00B6076C" w:rsidP="005D2D71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第</w:t>
      </w:r>
      <w:r w:rsidR="00BA30CD">
        <w:rPr>
          <w:rFonts w:ascii="ＭＳ ゴシック" w:eastAsia="ＭＳ ゴシック" w:hAnsi="ＭＳ ゴシック" w:hint="eastAsia"/>
          <w:b/>
          <w:sz w:val="32"/>
          <w:szCs w:val="28"/>
        </w:rPr>
        <w:t>7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回</w:t>
      </w:r>
      <w:r w:rsidR="005D2D71">
        <w:rPr>
          <w:rFonts w:ascii="ＭＳ ゴシック" w:eastAsia="ＭＳ ゴシック" w:hAnsi="ＭＳ ゴシック" w:hint="eastAsia"/>
          <w:b/>
          <w:sz w:val="32"/>
          <w:szCs w:val="28"/>
        </w:rPr>
        <w:t>「ビワイチ」個別計画認定申請書</w:t>
      </w:r>
    </w:p>
    <w:p w:rsidR="00B6076C" w:rsidRDefault="0048645D" w:rsidP="00B6076C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びわこビジターズビューロー　宛</w:t>
      </w:r>
    </w:p>
    <w:p w:rsidR="005D2D71" w:rsidRDefault="005D2D71" w:rsidP="00B6076C">
      <w:pPr>
        <w:ind w:firstLineChars="2300" w:firstLine="4849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申請者名　　　　　　　　　　　　　　　</w:t>
      </w:r>
    </w:p>
    <w:p w:rsidR="00E46411" w:rsidRDefault="00E46411" w:rsidP="00B6076C">
      <w:pPr>
        <w:ind w:firstLineChars="2300" w:firstLine="4849"/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32"/>
        <w:gridCol w:w="826"/>
        <w:gridCol w:w="1087"/>
        <w:gridCol w:w="1781"/>
        <w:gridCol w:w="944"/>
        <w:gridCol w:w="3725"/>
      </w:tblGrid>
      <w:tr w:rsidR="005D2D71" w:rsidRPr="00E52B89" w:rsidTr="00E46411">
        <w:tc>
          <w:tcPr>
            <w:tcW w:w="1166" w:type="pct"/>
            <w:gridSpan w:val="3"/>
          </w:tcPr>
          <w:p w:rsidR="005D2D71" w:rsidRPr="00E52B89" w:rsidRDefault="005D2D71" w:rsidP="00FD71FD">
            <w:pPr>
              <w:jc w:val="center"/>
              <w:rPr>
                <w:b/>
              </w:rPr>
            </w:pPr>
            <w:r w:rsidRPr="00E52B89">
              <w:rPr>
                <w:rFonts w:hint="eastAsia"/>
                <w:b/>
              </w:rPr>
              <w:t>項　　目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jc w:val="center"/>
              <w:rPr>
                <w:b/>
              </w:rPr>
            </w:pPr>
            <w:r w:rsidRPr="00E52B89">
              <w:rPr>
                <w:rFonts w:hint="eastAsia"/>
                <w:b/>
              </w:rPr>
              <w:t>内　　　　　　　容</w:t>
            </w:r>
          </w:p>
        </w:tc>
      </w:tr>
      <w:tr w:rsidR="005D2D71" w:rsidRPr="00E52B89" w:rsidTr="00E46411">
        <w:trPr>
          <w:trHeight w:val="361"/>
        </w:trPr>
        <w:tc>
          <w:tcPr>
            <w:tcW w:w="1166" w:type="pct"/>
            <w:gridSpan w:val="3"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個別計画の名称</w:t>
            </w:r>
          </w:p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（ツアー名）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/>
        </w:tc>
      </w:tr>
      <w:tr w:rsidR="005D2D71" w:rsidRPr="00E52B89" w:rsidTr="00E46411">
        <w:trPr>
          <w:trHeight w:val="345"/>
        </w:trPr>
        <w:tc>
          <w:tcPr>
            <w:tcW w:w="746" w:type="pct"/>
            <w:gridSpan w:val="2"/>
            <w:vMerge w:val="restart"/>
          </w:tcPr>
          <w:p w:rsidR="005D2D71" w:rsidRPr="00E52B89" w:rsidRDefault="005D2D71" w:rsidP="00FD71FD">
            <w:pPr>
              <w:rPr>
                <w:b/>
              </w:rPr>
            </w:pPr>
          </w:p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観光事業者</w:t>
            </w:r>
          </w:p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（旅行会社）</w:t>
            </w:r>
          </w:p>
        </w:tc>
        <w:tc>
          <w:tcPr>
            <w:tcW w:w="419" w:type="pct"/>
          </w:tcPr>
          <w:p w:rsidR="005D2D71" w:rsidRPr="00BA61A4" w:rsidRDefault="005D2D71" w:rsidP="00FD71FD">
            <w:pPr>
              <w:rPr>
                <w:b/>
                <w:sz w:val="20"/>
                <w:szCs w:val="20"/>
              </w:rPr>
            </w:pPr>
            <w:r w:rsidRPr="00BA61A4">
              <w:rPr>
                <w:rFonts w:hint="eastAsia"/>
                <w:b/>
                <w:sz w:val="20"/>
                <w:szCs w:val="20"/>
              </w:rPr>
              <w:t>会社名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b/>
              </w:rPr>
            </w:pPr>
          </w:p>
          <w:p w:rsidR="005D2D71" w:rsidRPr="00E52B89" w:rsidRDefault="005D2D71" w:rsidP="00FD71FD">
            <w:pPr>
              <w:rPr>
                <w:b/>
              </w:rPr>
            </w:pPr>
          </w:p>
        </w:tc>
      </w:tr>
      <w:tr w:rsidR="005D2D71" w:rsidRPr="00E52B89" w:rsidTr="00E46411">
        <w:trPr>
          <w:trHeight w:val="896"/>
        </w:trPr>
        <w:tc>
          <w:tcPr>
            <w:tcW w:w="746" w:type="pct"/>
            <w:gridSpan w:val="2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19" w:type="pct"/>
          </w:tcPr>
          <w:p w:rsidR="005D2D71" w:rsidRPr="00BA61A4" w:rsidRDefault="005D2D71" w:rsidP="00FD71FD">
            <w:pPr>
              <w:rPr>
                <w:b/>
                <w:sz w:val="20"/>
                <w:szCs w:val="20"/>
              </w:rPr>
            </w:pPr>
            <w:r w:rsidRPr="00BA61A4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〒</w:t>
            </w:r>
          </w:p>
          <w:p w:rsidR="005D2D71" w:rsidRPr="00E52B89" w:rsidRDefault="005D2D71" w:rsidP="00FD71FD">
            <w:pPr>
              <w:rPr>
                <w:b/>
              </w:rPr>
            </w:pPr>
          </w:p>
          <w:p w:rsidR="005D2D71" w:rsidRPr="00E52B89" w:rsidRDefault="005D2D71" w:rsidP="00FD71FD">
            <w:pPr>
              <w:ind w:firstLineChars="100" w:firstLine="211"/>
              <w:rPr>
                <w:b/>
              </w:rPr>
            </w:pPr>
            <w:r w:rsidRPr="00E52B89">
              <w:rPr>
                <w:b/>
              </w:rPr>
              <w:t>TEL</w:t>
            </w:r>
            <w:r w:rsidRPr="00E52B89">
              <w:rPr>
                <w:rFonts w:hint="eastAsia"/>
                <w:b/>
              </w:rPr>
              <w:t xml:space="preserve">：　　　　　　　　　　　　</w:t>
            </w:r>
            <w:r w:rsidRPr="00E52B89">
              <w:rPr>
                <w:b/>
              </w:rPr>
              <w:t>FAX</w:t>
            </w:r>
            <w:r w:rsidRPr="00E52B89">
              <w:rPr>
                <w:rFonts w:hint="eastAsia"/>
                <w:b/>
              </w:rPr>
              <w:t>：</w:t>
            </w:r>
          </w:p>
        </w:tc>
      </w:tr>
      <w:tr w:rsidR="005D2D71" w:rsidRPr="00E52B89" w:rsidTr="00E46411">
        <w:trPr>
          <w:trHeight w:val="345"/>
        </w:trPr>
        <w:tc>
          <w:tcPr>
            <w:tcW w:w="746" w:type="pct"/>
            <w:gridSpan w:val="2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19" w:type="pct"/>
            <w:vMerge w:val="restart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担当</w:t>
            </w:r>
          </w:p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部署</w:t>
            </w:r>
          </w:p>
        </w:tc>
        <w:tc>
          <w:tcPr>
            <w:tcW w:w="1459" w:type="pct"/>
            <w:gridSpan w:val="2"/>
            <w:vMerge w:val="restart"/>
          </w:tcPr>
          <w:p w:rsidR="005D2D71" w:rsidRPr="00E52B89" w:rsidRDefault="005D2D71" w:rsidP="00FD71FD">
            <w:pPr>
              <w:rPr>
                <w:b/>
              </w:rPr>
            </w:pPr>
          </w:p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80" w:type="pct"/>
          </w:tcPr>
          <w:p w:rsidR="005D2D71" w:rsidRPr="00E52B89" w:rsidRDefault="005D2D71" w:rsidP="00FD71FD">
            <w:pPr>
              <w:jc w:val="left"/>
              <w:rPr>
                <w:b/>
              </w:rPr>
            </w:pPr>
            <w:r w:rsidRPr="00E52B89">
              <w:rPr>
                <w:rFonts w:hint="eastAsia"/>
                <w:b/>
              </w:rPr>
              <w:t>担当者</w:t>
            </w:r>
          </w:p>
        </w:tc>
        <w:tc>
          <w:tcPr>
            <w:tcW w:w="1896" w:type="pct"/>
          </w:tcPr>
          <w:p w:rsidR="005D2D71" w:rsidRPr="00E52B89" w:rsidRDefault="005D2D71" w:rsidP="00FD71FD">
            <w:pPr>
              <w:rPr>
                <w:b/>
              </w:rPr>
            </w:pPr>
          </w:p>
        </w:tc>
      </w:tr>
      <w:tr w:rsidR="005D2D71" w:rsidRPr="00E52B89" w:rsidTr="00E46411">
        <w:trPr>
          <w:trHeight w:val="330"/>
        </w:trPr>
        <w:tc>
          <w:tcPr>
            <w:tcW w:w="746" w:type="pct"/>
            <w:gridSpan w:val="2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19" w:type="pct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1459" w:type="pct"/>
            <w:gridSpan w:val="2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80" w:type="pct"/>
          </w:tcPr>
          <w:p w:rsidR="005D2D71" w:rsidRPr="00E52B89" w:rsidRDefault="005D2D71" w:rsidP="00FD71FD">
            <w:pPr>
              <w:jc w:val="left"/>
              <w:rPr>
                <w:b/>
              </w:rPr>
            </w:pPr>
            <w:r w:rsidRPr="00E52B89">
              <w:rPr>
                <w:b/>
              </w:rPr>
              <w:t>TEL</w:t>
            </w:r>
          </w:p>
        </w:tc>
        <w:tc>
          <w:tcPr>
            <w:tcW w:w="1896" w:type="pct"/>
          </w:tcPr>
          <w:p w:rsidR="005D2D71" w:rsidRPr="00E52B89" w:rsidRDefault="005D2D71" w:rsidP="00FD71FD">
            <w:pPr>
              <w:rPr>
                <w:b/>
              </w:rPr>
            </w:pPr>
          </w:p>
        </w:tc>
      </w:tr>
      <w:tr w:rsidR="005D2D71" w:rsidRPr="00E52B89" w:rsidTr="00E46411">
        <w:trPr>
          <w:trHeight w:val="375"/>
        </w:trPr>
        <w:tc>
          <w:tcPr>
            <w:tcW w:w="746" w:type="pct"/>
            <w:gridSpan w:val="2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19" w:type="pct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1459" w:type="pct"/>
            <w:gridSpan w:val="2"/>
            <w:vMerge/>
          </w:tcPr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480" w:type="pct"/>
          </w:tcPr>
          <w:p w:rsidR="005D2D71" w:rsidRPr="00E52B89" w:rsidRDefault="005D2D71" w:rsidP="00FD71FD">
            <w:pPr>
              <w:jc w:val="left"/>
              <w:rPr>
                <w:b/>
              </w:rPr>
            </w:pPr>
            <w:r w:rsidRPr="00E52B89">
              <w:rPr>
                <w:rFonts w:hint="eastAsia"/>
                <w:b/>
              </w:rPr>
              <w:t>Ｅ</w:t>
            </w:r>
            <w:r w:rsidRPr="00E52B89">
              <w:rPr>
                <w:b/>
              </w:rPr>
              <w:t>-mail</w:t>
            </w:r>
          </w:p>
        </w:tc>
        <w:tc>
          <w:tcPr>
            <w:tcW w:w="1896" w:type="pct"/>
          </w:tcPr>
          <w:p w:rsidR="005D2D71" w:rsidRPr="00E52B89" w:rsidRDefault="005D2D71" w:rsidP="00FD71FD">
            <w:pPr>
              <w:rPr>
                <w:b/>
              </w:rPr>
            </w:pPr>
          </w:p>
        </w:tc>
      </w:tr>
      <w:tr w:rsidR="005D2D71" w:rsidRPr="00E52B89" w:rsidTr="00E46411">
        <w:trPr>
          <w:trHeight w:val="1079"/>
        </w:trPr>
        <w:tc>
          <w:tcPr>
            <w:tcW w:w="1166" w:type="pct"/>
            <w:gridSpan w:val="3"/>
            <w:vMerge w:val="restart"/>
          </w:tcPr>
          <w:p w:rsidR="005D2D71" w:rsidRPr="00E52B89" w:rsidRDefault="005D2D71" w:rsidP="00FD71FD">
            <w:r w:rsidRPr="00E52B89">
              <w:rPr>
                <w:rFonts w:hint="eastAsia"/>
                <w:b/>
                <w:sz w:val="24"/>
                <w:szCs w:val="24"/>
              </w:rPr>
              <w:t>行程表</w:t>
            </w:r>
          </w:p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（　　泊　　日）</w:t>
            </w:r>
          </w:p>
          <w:p w:rsidR="005D2D71" w:rsidRPr="00E52B89" w:rsidRDefault="005D2D71" w:rsidP="00FD71FD">
            <w:pPr>
              <w:rPr>
                <w:b/>
              </w:rPr>
            </w:pPr>
          </w:p>
          <w:p w:rsidR="005D2D71" w:rsidRPr="00E52B89" w:rsidRDefault="005D2D71" w:rsidP="00FD71FD">
            <w:pPr>
              <w:rPr>
                <w:sz w:val="16"/>
                <w:szCs w:val="16"/>
              </w:rPr>
            </w:pPr>
            <w:r w:rsidRPr="00E52B89">
              <w:rPr>
                <w:rFonts w:hint="eastAsia"/>
                <w:sz w:val="16"/>
                <w:szCs w:val="16"/>
              </w:rPr>
              <w:t>＊時間、昼食・宿泊箇所の明記されたもの。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/>
        </w:tc>
      </w:tr>
      <w:tr w:rsidR="005D2D71" w:rsidRPr="00E52B89" w:rsidTr="00E46411">
        <w:trPr>
          <w:trHeight w:val="360"/>
        </w:trPr>
        <w:tc>
          <w:tcPr>
            <w:tcW w:w="1166" w:type="pct"/>
            <w:gridSpan w:val="3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5D2D71" w:rsidRPr="00E52B89" w:rsidRDefault="005D2D71" w:rsidP="00FD71FD">
            <w:r w:rsidRPr="00E52B89">
              <w:rPr>
                <w:rFonts w:hint="eastAsia"/>
              </w:rPr>
              <w:t>昼食箇所</w:t>
            </w:r>
          </w:p>
        </w:tc>
        <w:tc>
          <w:tcPr>
            <w:tcW w:w="3282" w:type="pct"/>
            <w:gridSpan w:val="3"/>
          </w:tcPr>
          <w:p w:rsidR="005D2D71" w:rsidRPr="00E52B89" w:rsidRDefault="005D2D71" w:rsidP="005D2D71">
            <w:pPr>
              <w:pStyle w:val="a9"/>
              <w:numPr>
                <w:ilvl w:val="0"/>
                <w:numId w:val="2"/>
              </w:numPr>
              <w:ind w:leftChars="0"/>
            </w:pPr>
            <w:r w:rsidRPr="00E52B89">
              <w:rPr>
                <w:rFonts w:hint="eastAsia"/>
              </w:rPr>
              <w:t xml:space="preserve">　　　　　　・</w:t>
            </w:r>
          </w:p>
        </w:tc>
      </w:tr>
      <w:tr w:rsidR="005D2D71" w:rsidRPr="00E52B89" w:rsidTr="00E46411">
        <w:trPr>
          <w:trHeight w:val="335"/>
        </w:trPr>
        <w:tc>
          <w:tcPr>
            <w:tcW w:w="1166" w:type="pct"/>
            <w:gridSpan w:val="3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5D2D71" w:rsidRPr="00E52B89" w:rsidRDefault="005D2D71" w:rsidP="00FD71FD">
            <w:r w:rsidRPr="00E52B89">
              <w:rPr>
                <w:rFonts w:hint="eastAsia"/>
              </w:rPr>
              <w:t>宿泊箇所</w:t>
            </w:r>
          </w:p>
        </w:tc>
        <w:tc>
          <w:tcPr>
            <w:tcW w:w="3282" w:type="pct"/>
            <w:gridSpan w:val="3"/>
          </w:tcPr>
          <w:p w:rsidR="005D2D71" w:rsidRPr="00E52B89" w:rsidRDefault="005D2D71" w:rsidP="00FD71FD"/>
        </w:tc>
      </w:tr>
      <w:tr w:rsidR="005D2D71" w:rsidRPr="00E52B89" w:rsidTr="00E46411">
        <w:tc>
          <w:tcPr>
            <w:tcW w:w="1166" w:type="pct"/>
            <w:gridSpan w:val="3"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催行日</w:t>
            </w:r>
          </w:p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  <w:sz w:val="16"/>
                <w:szCs w:val="16"/>
              </w:rPr>
              <w:t>（全設定日と設定人員）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/>
        </w:tc>
      </w:tr>
      <w:tr w:rsidR="005D2D71" w:rsidRPr="00E52B89" w:rsidTr="00E46411">
        <w:trPr>
          <w:trHeight w:val="435"/>
        </w:trPr>
        <w:tc>
          <w:tcPr>
            <w:tcW w:w="1166" w:type="pct"/>
            <w:gridSpan w:val="3"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旅行条件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 xml:space="preserve">・最低催行人員（　　　）名　　　　　　・旅行代金（　　　　　　　円）　</w:t>
            </w:r>
          </w:p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・添乗員　　有り　・　なし　　　　　　・総設定人員（　　　　　　　）名</w:t>
            </w:r>
          </w:p>
        </w:tc>
      </w:tr>
      <w:tr w:rsidR="005D2D71" w:rsidRPr="00E52B89" w:rsidTr="00E46411">
        <w:trPr>
          <w:trHeight w:val="921"/>
        </w:trPr>
        <w:tc>
          <w:tcPr>
            <w:tcW w:w="272" w:type="pct"/>
            <w:vMerge w:val="restart"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個別計画の説明</w:t>
            </w:r>
          </w:p>
          <w:p w:rsidR="005D2D71" w:rsidRPr="00E52B89" w:rsidRDefault="005D2D71" w:rsidP="00FD71FD"/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893" w:type="pct"/>
            <w:gridSpan w:val="2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全体のセールスポイント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/>
        </w:tc>
      </w:tr>
      <w:tr w:rsidR="005D2D71" w:rsidRPr="00E52B89" w:rsidTr="00E46411">
        <w:trPr>
          <w:trHeight w:val="510"/>
        </w:trPr>
        <w:tc>
          <w:tcPr>
            <w:tcW w:w="272" w:type="pct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①テーマ</w:t>
            </w:r>
          </w:p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・ストーリー性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sz w:val="16"/>
                <w:szCs w:val="16"/>
              </w:rPr>
            </w:pPr>
            <w:r w:rsidRPr="00E52B89">
              <w:rPr>
                <w:rFonts w:hint="eastAsia"/>
                <w:sz w:val="16"/>
                <w:szCs w:val="16"/>
              </w:rPr>
              <w:t>＊ツアーの企画がどのようなテーマ・ストーリーなのかご記入ください。</w:t>
            </w:r>
          </w:p>
        </w:tc>
      </w:tr>
      <w:tr w:rsidR="005D2D71" w:rsidRPr="00E52B89" w:rsidTr="00E46411">
        <w:trPr>
          <w:trHeight w:val="435"/>
        </w:trPr>
        <w:tc>
          <w:tcPr>
            <w:tcW w:w="272" w:type="pct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②周遊性</w:t>
            </w:r>
          </w:p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sz w:val="16"/>
                <w:szCs w:val="16"/>
              </w:rPr>
            </w:pPr>
            <w:r w:rsidRPr="00E52B89">
              <w:rPr>
                <w:rFonts w:hint="eastAsia"/>
                <w:sz w:val="16"/>
                <w:szCs w:val="16"/>
              </w:rPr>
              <w:t>＊どの圏域を訪問するのかご記入ください。</w:t>
            </w:r>
          </w:p>
        </w:tc>
      </w:tr>
      <w:tr w:rsidR="005D2D71" w:rsidRPr="00E52B89" w:rsidTr="00E46411">
        <w:trPr>
          <w:trHeight w:val="435"/>
        </w:trPr>
        <w:tc>
          <w:tcPr>
            <w:tcW w:w="272" w:type="pct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③体験・体感</w:t>
            </w:r>
          </w:p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sz w:val="16"/>
                <w:szCs w:val="16"/>
              </w:rPr>
            </w:pPr>
            <w:r w:rsidRPr="00E52B89">
              <w:rPr>
                <w:rFonts w:hint="eastAsia"/>
                <w:sz w:val="16"/>
                <w:szCs w:val="16"/>
              </w:rPr>
              <w:t>＊どのような体験・体感プログラムがあるのかご記入ください。</w:t>
            </w:r>
          </w:p>
        </w:tc>
      </w:tr>
      <w:tr w:rsidR="005D2D71" w:rsidRPr="00E52B89" w:rsidTr="00E46411">
        <w:trPr>
          <w:trHeight w:val="692"/>
        </w:trPr>
        <w:tc>
          <w:tcPr>
            <w:tcW w:w="272" w:type="pct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④特典の魅力度</w:t>
            </w: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sz w:val="16"/>
                <w:szCs w:val="16"/>
              </w:rPr>
            </w:pPr>
            <w:r w:rsidRPr="00E52B89">
              <w:rPr>
                <w:rFonts w:hint="eastAsia"/>
                <w:sz w:val="16"/>
                <w:szCs w:val="16"/>
              </w:rPr>
              <w:t>＊どのような特典が用意されているのかご記入ください。</w:t>
            </w:r>
          </w:p>
        </w:tc>
      </w:tr>
      <w:tr w:rsidR="005D2D71" w:rsidRPr="00E52B89" w:rsidTr="00E46411">
        <w:trPr>
          <w:trHeight w:val="143"/>
        </w:trPr>
        <w:tc>
          <w:tcPr>
            <w:tcW w:w="272" w:type="pct"/>
            <w:vMerge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5D2D71" w:rsidRPr="00E52B89" w:rsidRDefault="005D2D71" w:rsidP="00FD71FD">
            <w:pPr>
              <w:rPr>
                <w:b/>
              </w:rPr>
            </w:pPr>
            <w:r w:rsidRPr="00E52B89">
              <w:rPr>
                <w:rFonts w:hint="eastAsia"/>
                <w:b/>
              </w:rPr>
              <w:t>⑤集客性</w:t>
            </w:r>
          </w:p>
          <w:p w:rsidR="005D2D71" w:rsidRPr="00E52B89" w:rsidRDefault="005D2D71" w:rsidP="00FD71FD">
            <w:pPr>
              <w:rPr>
                <w:b/>
              </w:rPr>
            </w:pPr>
          </w:p>
        </w:tc>
        <w:tc>
          <w:tcPr>
            <w:tcW w:w="3834" w:type="pct"/>
            <w:gridSpan w:val="4"/>
          </w:tcPr>
          <w:p w:rsidR="005D2D71" w:rsidRPr="00E52B89" w:rsidRDefault="005D2D71" w:rsidP="00FD71FD">
            <w:pPr>
              <w:rPr>
                <w:sz w:val="16"/>
                <w:szCs w:val="16"/>
              </w:rPr>
            </w:pPr>
            <w:r w:rsidRPr="00E52B89">
              <w:rPr>
                <w:rFonts w:hint="eastAsia"/>
                <w:sz w:val="16"/>
                <w:szCs w:val="16"/>
              </w:rPr>
              <w:t>＊どのような方法で集客するのかご記入ください。</w:t>
            </w:r>
          </w:p>
        </w:tc>
      </w:tr>
      <w:tr w:rsidR="005D2D71" w:rsidRPr="00E52B89" w:rsidTr="00E46411">
        <w:trPr>
          <w:trHeight w:val="345"/>
        </w:trPr>
        <w:tc>
          <w:tcPr>
            <w:tcW w:w="1166" w:type="pct"/>
            <w:gridSpan w:val="3"/>
          </w:tcPr>
          <w:p w:rsidR="005D2D71" w:rsidRPr="00E52B89" w:rsidRDefault="005D2D71" w:rsidP="00FD71FD">
            <w:pPr>
              <w:rPr>
                <w:b/>
                <w:sz w:val="24"/>
                <w:szCs w:val="24"/>
              </w:rPr>
            </w:pPr>
            <w:r w:rsidRPr="00E52B89">
              <w:rPr>
                <w:rFonts w:hint="eastAsia"/>
                <w:b/>
                <w:sz w:val="24"/>
                <w:szCs w:val="24"/>
              </w:rPr>
              <w:t>その他特記事項</w:t>
            </w:r>
          </w:p>
          <w:p w:rsidR="005D2D71" w:rsidRPr="00E52B89" w:rsidRDefault="005D2D71" w:rsidP="00FD71FD"/>
        </w:tc>
        <w:tc>
          <w:tcPr>
            <w:tcW w:w="3834" w:type="pct"/>
            <w:gridSpan w:val="4"/>
          </w:tcPr>
          <w:p w:rsidR="005D2D71" w:rsidRPr="00E52B89" w:rsidRDefault="005D2D71" w:rsidP="00FD71FD"/>
        </w:tc>
      </w:tr>
    </w:tbl>
    <w:p w:rsidR="005D2D71" w:rsidRDefault="005D2D71" w:rsidP="005D2D71">
      <w:pPr>
        <w:rPr>
          <w:b/>
        </w:rPr>
      </w:pPr>
      <w:r>
        <w:rPr>
          <w:rFonts w:hint="eastAsia"/>
        </w:rPr>
        <w:t>■</w:t>
      </w:r>
      <w:r w:rsidRPr="002D1621">
        <w:rPr>
          <w:rFonts w:hint="eastAsia"/>
          <w:b/>
        </w:rPr>
        <w:t>その他、説明添付資料</w:t>
      </w:r>
      <w:r w:rsidR="002A6FCD">
        <w:rPr>
          <w:rFonts w:hint="eastAsia"/>
          <w:b/>
        </w:rPr>
        <w:t>（日程表等）</w:t>
      </w:r>
      <w:r w:rsidRPr="002D1621">
        <w:rPr>
          <w:rFonts w:hint="eastAsia"/>
          <w:b/>
        </w:rPr>
        <w:t>が有れば提出下さい。</w:t>
      </w:r>
    </w:p>
    <w:p w:rsidR="005D2D71" w:rsidRPr="005D2D71" w:rsidRDefault="005D2D71" w:rsidP="005D2D71">
      <w:r w:rsidRPr="00EB044F">
        <w:rPr>
          <w:rFonts w:hint="eastAsia"/>
          <w:b/>
        </w:rPr>
        <w:t>■「個別計画の説明」は、提案ツアー全体に関する説明と①～⑤は項目ごとの</w:t>
      </w:r>
      <w:r w:rsidR="004B0697">
        <w:rPr>
          <w:rFonts w:hint="eastAsia"/>
          <w:b/>
        </w:rPr>
        <w:t>PR</w:t>
      </w:r>
      <w:r w:rsidRPr="00EB044F">
        <w:rPr>
          <w:rFonts w:hint="eastAsia"/>
          <w:b/>
        </w:rPr>
        <w:t>をお願いします。</w:t>
      </w:r>
    </w:p>
    <w:sectPr w:rsidR="005D2D71" w:rsidRPr="005D2D71" w:rsidSect="005D2D71">
      <w:pgSz w:w="11906" w:h="16838"/>
      <w:pgMar w:top="72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4F" w:rsidRDefault="002B174F" w:rsidP="0091589F">
      <w:r>
        <w:separator/>
      </w:r>
    </w:p>
  </w:endnote>
  <w:endnote w:type="continuationSeparator" w:id="0">
    <w:p w:rsidR="002B174F" w:rsidRDefault="002B174F" w:rsidP="009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4F" w:rsidRDefault="002B174F" w:rsidP="0091589F">
      <w:r>
        <w:separator/>
      </w:r>
    </w:p>
  </w:footnote>
  <w:footnote w:type="continuationSeparator" w:id="0">
    <w:p w:rsidR="002B174F" w:rsidRDefault="002B174F" w:rsidP="009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690"/>
    <w:multiLevelType w:val="hybridMultilevel"/>
    <w:tmpl w:val="F23EE9E4"/>
    <w:lvl w:ilvl="0" w:tplc="097065BA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>
    <w:nsid w:val="56FD6D6E"/>
    <w:multiLevelType w:val="hybridMultilevel"/>
    <w:tmpl w:val="C7D246A8"/>
    <w:lvl w:ilvl="0" w:tplc="CD9C63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E"/>
    <w:rsid w:val="0003777E"/>
    <w:rsid w:val="000435E0"/>
    <w:rsid w:val="00047A35"/>
    <w:rsid w:val="000532AB"/>
    <w:rsid w:val="00057229"/>
    <w:rsid w:val="000701DB"/>
    <w:rsid w:val="000876CF"/>
    <w:rsid w:val="00087F5E"/>
    <w:rsid w:val="000B20F8"/>
    <w:rsid w:val="000C08C2"/>
    <w:rsid w:val="000D3C1B"/>
    <w:rsid w:val="000E5655"/>
    <w:rsid w:val="000F1B41"/>
    <w:rsid w:val="000F2C83"/>
    <w:rsid w:val="001369AE"/>
    <w:rsid w:val="00143856"/>
    <w:rsid w:val="00167AEB"/>
    <w:rsid w:val="001B3B11"/>
    <w:rsid w:val="001E01A7"/>
    <w:rsid w:val="00235F5F"/>
    <w:rsid w:val="00245AB6"/>
    <w:rsid w:val="002574B1"/>
    <w:rsid w:val="00265046"/>
    <w:rsid w:val="002673F9"/>
    <w:rsid w:val="002679FA"/>
    <w:rsid w:val="00295EA9"/>
    <w:rsid w:val="002A6FCD"/>
    <w:rsid w:val="002B0A79"/>
    <w:rsid w:val="002B174F"/>
    <w:rsid w:val="002E143F"/>
    <w:rsid w:val="002F34A3"/>
    <w:rsid w:val="003014C0"/>
    <w:rsid w:val="00306003"/>
    <w:rsid w:val="00312209"/>
    <w:rsid w:val="00313740"/>
    <w:rsid w:val="00315969"/>
    <w:rsid w:val="00322ADD"/>
    <w:rsid w:val="00326E7C"/>
    <w:rsid w:val="00345AA5"/>
    <w:rsid w:val="00354A4D"/>
    <w:rsid w:val="00370B0F"/>
    <w:rsid w:val="00371099"/>
    <w:rsid w:val="003777FA"/>
    <w:rsid w:val="00396499"/>
    <w:rsid w:val="003B53BB"/>
    <w:rsid w:val="003C7425"/>
    <w:rsid w:val="003E132E"/>
    <w:rsid w:val="003E1983"/>
    <w:rsid w:val="00426C09"/>
    <w:rsid w:val="0045323D"/>
    <w:rsid w:val="004746C2"/>
    <w:rsid w:val="0048645D"/>
    <w:rsid w:val="004B0697"/>
    <w:rsid w:val="004B797A"/>
    <w:rsid w:val="004C61D5"/>
    <w:rsid w:val="004E1E09"/>
    <w:rsid w:val="00504D25"/>
    <w:rsid w:val="005168E4"/>
    <w:rsid w:val="00544172"/>
    <w:rsid w:val="00560FAB"/>
    <w:rsid w:val="005634E4"/>
    <w:rsid w:val="00590075"/>
    <w:rsid w:val="005C3FFD"/>
    <w:rsid w:val="005D2D71"/>
    <w:rsid w:val="005D6B83"/>
    <w:rsid w:val="00601217"/>
    <w:rsid w:val="006016A4"/>
    <w:rsid w:val="00607FC4"/>
    <w:rsid w:val="00613EA1"/>
    <w:rsid w:val="006406C8"/>
    <w:rsid w:val="006702CA"/>
    <w:rsid w:val="006719E0"/>
    <w:rsid w:val="0069280A"/>
    <w:rsid w:val="00694300"/>
    <w:rsid w:val="00694AD4"/>
    <w:rsid w:val="006A4E88"/>
    <w:rsid w:val="006A5D0F"/>
    <w:rsid w:val="006B46CE"/>
    <w:rsid w:val="006D6963"/>
    <w:rsid w:val="006E708A"/>
    <w:rsid w:val="006F41B2"/>
    <w:rsid w:val="0074767C"/>
    <w:rsid w:val="007A0480"/>
    <w:rsid w:val="007A67C7"/>
    <w:rsid w:val="007B4969"/>
    <w:rsid w:val="007B5627"/>
    <w:rsid w:val="007C3911"/>
    <w:rsid w:val="007D76F7"/>
    <w:rsid w:val="007E55E4"/>
    <w:rsid w:val="00812CB5"/>
    <w:rsid w:val="00814605"/>
    <w:rsid w:val="00824C10"/>
    <w:rsid w:val="00867752"/>
    <w:rsid w:val="00891D9C"/>
    <w:rsid w:val="008958E0"/>
    <w:rsid w:val="0089717D"/>
    <w:rsid w:val="008C4F00"/>
    <w:rsid w:val="008E1E41"/>
    <w:rsid w:val="008F05EB"/>
    <w:rsid w:val="0091589F"/>
    <w:rsid w:val="009214ED"/>
    <w:rsid w:val="0097104B"/>
    <w:rsid w:val="00973054"/>
    <w:rsid w:val="00986600"/>
    <w:rsid w:val="009B41BD"/>
    <w:rsid w:val="009B7095"/>
    <w:rsid w:val="009E7E84"/>
    <w:rsid w:val="00A059F9"/>
    <w:rsid w:val="00A14077"/>
    <w:rsid w:val="00A34844"/>
    <w:rsid w:val="00A6694F"/>
    <w:rsid w:val="00A75708"/>
    <w:rsid w:val="00A834FF"/>
    <w:rsid w:val="00A952A2"/>
    <w:rsid w:val="00A9783C"/>
    <w:rsid w:val="00AB1050"/>
    <w:rsid w:val="00AC274F"/>
    <w:rsid w:val="00AF5890"/>
    <w:rsid w:val="00B04741"/>
    <w:rsid w:val="00B46C1A"/>
    <w:rsid w:val="00B6076C"/>
    <w:rsid w:val="00B61794"/>
    <w:rsid w:val="00B75211"/>
    <w:rsid w:val="00B85E0F"/>
    <w:rsid w:val="00B9576C"/>
    <w:rsid w:val="00BA0733"/>
    <w:rsid w:val="00BA30CD"/>
    <w:rsid w:val="00BA5662"/>
    <w:rsid w:val="00BA61A4"/>
    <w:rsid w:val="00BB71D1"/>
    <w:rsid w:val="00BC3DBA"/>
    <w:rsid w:val="00C12643"/>
    <w:rsid w:val="00C343DB"/>
    <w:rsid w:val="00C443B3"/>
    <w:rsid w:val="00C45660"/>
    <w:rsid w:val="00C56069"/>
    <w:rsid w:val="00C5732A"/>
    <w:rsid w:val="00C60ECC"/>
    <w:rsid w:val="00C73D57"/>
    <w:rsid w:val="00CA044A"/>
    <w:rsid w:val="00CA61B3"/>
    <w:rsid w:val="00CC449A"/>
    <w:rsid w:val="00CD3AFC"/>
    <w:rsid w:val="00CE130F"/>
    <w:rsid w:val="00D357BD"/>
    <w:rsid w:val="00D507EB"/>
    <w:rsid w:val="00D515E6"/>
    <w:rsid w:val="00D5399D"/>
    <w:rsid w:val="00D55B84"/>
    <w:rsid w:val="00D60500"/>
    <w:rsid w:val="00D67673"/>
    <w:rsid w:val="00D80DB5"/>
    <w:rsid w:val="00D8405A"/>
    <w:rsid w:val="00D867A6"/>
    <w:rsid w:val="00D9433A"/>
    <w:rsid w:val="00DB67AF"/>
    <w:rsid w:val="00DE1AC9"/>
    <w:rsid w:val="00DE3D3C"/>
    <w:rsid w:val="00DF029A"/>
    <w:rsid w:val="00E07A88"/>
    <w:rsid w:val="00E13313"/>
    <w:rsid w:val="00E33916"/>
    <w:rsid w:val="00E36D00"/>
    <w:rsid w:val="00E46411"/>
    <w:rsid w:val="00E57073"/>
    <w:rsid w:val="00E6209E"/>
    <w:rsid w:val="00E64D04"/>
    <w:rsid w:val="00E71BC9"/>
    <w:rsid w:val="00EA19B0"/>
    <w:rsid w:val="00EB64EC"/>
    <w:rsid w:val="00EC20D3"/>
    <w:rsid w:val="00EF1999"/>
    <w:rsid w:val="00EF4EC0"/>
    <w:rsid w:val="00F7247C"/>
    <w:rsid w:val="00F76CDE"/>
    <w:rsid w:val="00F814D8"/>
    <w:rsid w:val="00F93E20"/>
    <w:rsid w:val="00FD168B"/>
    <w:rsid w:val="00FD4C70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5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58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1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589F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0B20F8"/>
  </w:style>
  <w:style w:type="character" w:customStyle="1" w:styleId="a8">
    <w:name w:val="日付 (文字)"/>
    <w:basedOn w:val="a0"/>
    <w:link w:val="a7"/>
    <w:uiPriority w:val="99"/>
    <w:semiHidden/>
    <w:locked/>
    <w:rsid w:val="000B20F8"/>
    <w:rPr>
      <w:rFonts w:cs="Times New Roman"/>
    </w:rPr>
  </w:style>
  <w:style w:type="paragraph" w:styleId="a9">
    <w:name w:val="List Paragraph"/>
    <w:basedOn w:val="a"/>
    <w:uiPriority w:val="99"/>
    <w:qFormat/>
    <w:rsid w:val="000D3C1B"/>
    <w:pPr>
      <w:ind w:leftChars="400" w:left="840"/>
    </w:pPr>
  </w:style>
  <w:style w:type="character" w:styleId="aa">
    <w:name w:val="Hyperlink"/>
    <w:basedOn w:val="a0"/>
    <w:uiPriority w:val="99"/>
    <w:unhideWhenUsed/>
    <w:rsid w:val="0069430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1A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5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58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1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589F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0B20F8"/>
  </w:style>
  <w:style w:type="character" w:customStyle="1" w:styleId="a8">
    <w:name w:val="日付 (文字)"/>
    <w:basedOn w:val="a0"/>
    <w:link w:val="a7"/>
    <w:uiPriority w:val="99"/>
    <w:semiHidden/>
    <w:locked/>
    <w:rsid w:val="000B20F8"/>
    <w:rPr>
      <w:rFonts w:cs="Times New Roman"/>
    </w:rPr>
  </w:style>
  <w:style w:type="paragraph" w:styleId="a9">
    <w:name w:val="List Paragraph"/>
    <w:basedOn w:val="a"/>
    <w:uiPriority w:val="99"/>
    <w:qFormat/>
    <w:rsid w:val="000D3C1B"/>
    <w:pPr>
      <w:ind w:leftChars="400" w:left="840"/>
    </w:pPr>
  </w:style>
  <w:style w:type="character" w:styleId="aa">
    <w:name w:val="Hyperlink"/>
    <w:basedOn w:val="a0"/>
    <w:uiPriority w:val="99"/>
    <w:unhideWhenUsed/>
    <w:rsid w:val="0069430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1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２０１３年２月１２日</vt:lpstr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２０１３年２月１２日</dc:title>
  <dc:creator>Hewlett-Packard</dc:creator>
  <cp:lastModifiedBy>saito</cp:lastModifiedBy>
  <cp:revision>2</cp:revision>
  <cp:lastPrinted>2015-04-28T09:17:00Z</cp:lastPrinted>
  <dcterms:created xsi:type="dcterms:W3CDTF">2015-04-28T09:18:00Z</dcterms:created>
  <dcterms:modified xsi:type="dcterms:W3CDTF">2015-04-28T09:18:00Z</dcterms:modified>
</cp:coreProperties>
</file>